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423AB0" w14:textId="77777777" w:rsidR="007A6FCA" w:rsidRDefault="00ED75A8" w:rsidP="007A6FCA">
      <w:pPr>
        <w:pStyle w:val="Encabezado"/>
        <w:jc w:val="right"/>
      </w:pPr>
      <w:r>
        <w:t xml:space="preserve"> </w:t>
      </w:r>
      <w:r w:rsidR="008F37EA">
        <w:t xml:space="preserve"> </w:t>
      </w:r>
    </w:p>
    <w:p w14:paraId="32D22FE8" w14:textId="77777777" w:rsidR="007A6FCA" w:rsidRDefault="007A6FCA" w:rsidP="007A6FCA">
      <w:pPr>
        <w:pStyle w:val="Encabezado"/>
      </w:pPr>
      <w:r>
        <w:t>Petróleos Mexicanos</w:t>
      </w:r>
    </w:p>
    <w:p w14:paraId="44849313" w14:textId="77777777" w:rsidR="00CE2A2C" w:rsidRDefault="00CE2A2C" w:rsidP="00CE2A2C">
      <w:pPr>
        <w:pStyle w:val="Encabezado"/>
      </w:pPr>
      <w:r>
        <w:t xml:space="preserve">Dirección Corporativa de Administración y Servicios </w:t>
      </w:r>
    </w:p>
    <w:p w14:paraId="2D0B17CB" w14:textId="67701F1E" w:rsidR="00CE2A2C" w:rsidRDefault="00BC7D34" w:rsidP="00CE2A2C">
      <w:pPr>
        <w:pStyle w:val="Encabezado"/>
      </w:pPr>
      <w:r>
        <w:t>Subdirección de</w:t>
      </w:r>
      <w:r w:rsidR="00CE2A2C">
        <w:t xml:space="preserve"> Abastecimiento </w:t>
      </w:r>
    </w:p>
    <w:p w14:paraId="1D9CA30F" w14:textId="5366AB06" w:rsidR="00CE2A2C" w:rsidRDefault="00CE2A2C" w:rsidP="00CE2A2C">
      <w:pPr>
        <w:pStyle w:val="Encabezado"/>
      </w:pPr>
      <w:r>
        <w:t xml:space="preserve">Coordinación de Abastecimiento para Exploración y Producción. </w:t>
      </w:r>
    </w:p>
    <w:p w14:paraId="1D2847E6" w14:textId="77777777" w:rsidR="00CE2A2C" w:rsidRDefault="00CE2A2C" w:rsidP="00CE2A2C">
      <w:pPr>
        <w:pStyle w:val="Encabezado"/>
      </w:pPr>
      <w:r>
        <w:t>Gerencia de Contrataciones para Confiabilidad y Logística</w:t>
      </w:r>
    </w:p>
    <w:p w14:paraId="2D5B070A" w14:textId="77777777" w:rsidR="007A6FCA" w:rsidRDefault="00CE2A2C" w:rsidP="00CE2A2C">
      <w:pPr>
        <w:pStyle w:val="Encabezado"/>
      </w:pPr>
      <w:r>
        <w:t>Superintendencia de Seguimiento y Control de Garantías.</w:t>
      </w:r>
    </w:p>
    <w:p w14:paraId="1829E539" w14:textId="77777777" w:rsidR="00121A07" w:rsidRDefault="00121A07" w:rsidP="00121A07">
      <w:pPr>
        <w:pStyle w:val="Encabezado"/>
      </w:pPr>
    </w:p>
    <w:p w14:paraId="1A4B8657" w14:textId="0DFD41C5" w:rsidR="00F01178" w:rsidRDefault="00617DFD" w:rsidP="00E33060">
      <w:pPr>
        <w:pStyle w:val="Encabezado"/>
      </w:pPr>
      <w:r>
        <w:t>Calle Universidad número 4</w:t>
      </w:r>
      <w:r w:rsidR="00F01178" w:rsidRPr="00F01178">
        <w:t xml:space="preserve"> </w:t>
      </w:r>
      <w:r w:rsidR="00705F97">
        <w:t>anexo m</w:t>
      </w:r>
      <w:r w:rsidR="00674500">
        <w:t>ó</w:t>
      </w:r>
      <w:r w:rsidR="00705F97">
        <w:t xml:space="preserve">dulo </w:t>
      </w:r>
      <w:r w:rsidR="005C0713">
        <w:t>4</w:t>
      </w:r>
    </w:p>
    <w:p w14:paraId="5E6D67C8" w14:textId="77777777" w:rsidR="00E33060" w:rsidRDefault="00E33060" w:rsidP="00E33060">
      <w:pPr>
        <w:pStyle w:val="Encabezado"/>
      </w:pPr>
      <w:r w:rsidRPr="007504DE">
        <w:t xml:space="preserve">Colonia </w:t>
      </w:r>
      <w:r w:rsidR="00705F97">
        <w:t>Petrolera</w:t>
      </w:r>
      <w:r w:rsidRPr="007504DE">
        <w:t>, Código Postal 241</w:t>
      </w:r>
      <w:r w:rsidR="00705F97">
        <w:t>79</w:t>
      </w:r>
      <w:r w:rsidRPr="007504DE">
        <w:t xml:space="preserve">, </w:t>
      </w:r>
    </w:p>
    <w:p w14:paraId="26335BFE" w14:textId="77777777" w:rsidR="00E33060" w:rsidRDefault="00E33060" w:rsidP="00E33060">
      <w:pPr>
        <w:pStyle w:val="Encabezado"/>
      </w:pPr>
      <w:r w:rsidRPr="007504DE">
        <w:t>Ciudad del Carmen, Campeche</w:t>
      </w:r>
      <w:r w:rsidR="00F01178">
        <w:t>.</w:t>
      </w:r>
    </w:p>
    <w:p w14:paraId="1B5CEE2D" w14:textId="77777777" w:rsidR="00CA1615" w:rsidRDefault="00CA1615" w:rsidP="00CA1615"/>
    <w:p w14:paraId="5729F216" w14:textId="77777777" w:rsidR="00E33060" w:rsidRDefault="00E33060" w:rsidP="007A6FCA">
      <w:pPr>
        <w:pStyle w:val="Encabezado"/>
      </w:pPr>
    </w:p>
    <w:p w14:paraId="7F39299A" w14:textId="77777777" w:rsidR="00F01178" w:rsidRDefault="00F01178" w:rsidP="007A6FCA">
      <w:pPr>
        <w:pStyle w:val="Encabezado"/>
      </w:pPr>
    </w:p>
    <w:p w14:paraId="4EFE0390" w14:textId="77777777" w:rsidR="007A6FCA" w:rsidRDefault="007A6FCA" w:rsidP="007A6FCA">
      <w:pPr>
        <w:pStyle w:val="Encabezado"/>
      </w:pPr>
    </w:p>
    <w:p w14:paraId="01DB86A7" w14:textId="7BBAE340" w:rsidR="007A6FCA" w:rsidRDefault="007A6FCA" w:rsidP="007A6FCA">
      <w:pPr>
        <w:pStyle w:val="Encabezado"/>
      </w:pPr>
      <w:r>
        <w:t xml:space="preserve">Atención: </w:t>
      </w:r>
      <w:r w:rsidR="004D2A8B">
        <w:t xml:space="preserve">Dalila Grant García </w:t>
      </w:r>
    </w:p>
    <w:p w14:paraId="5DC97840" w14:textId="77777777" w:rsidR="007A6FCA" w:rsidRDefault="007A6FCA" w:rsidP="007A6FCA">
      <w:pPr>
        <w:pStyle w:val="Encabezado"/>
      </w:pPr>
    </w:p>
    <w:p w14:paraId="15172950" w14:textId="77777777" w:rsidR="007A6FCA" w:rsidRDefault="007A6FCA" w:rsidP="007A6FCA">
      <w:pPr>
        <w:jc w:val="right"/>
      </w:pPr>
      <w:r>
        <w:t xml:space="preserve">Referencia: Póliza de fianza </w:t>
      </w:r>
      <w:r w:rsidR="001477D7">
        <w:t>núm.</w:t>
      </w:r>
      <w:r>
        <w:t xml:space="preserve"> X</w:t>
      </w:r>
      <w:r w:rsidR="001477D7">
        <w:t>XXXX</w:t>
      </w:r>
      <w:r>
        <w:t xml:space="preserve"> para el contr</w:t>
      </w:r>
      <w:r w:rsidR="001477D7">
        <w:t>ato núm.</w:t>
      </w:r>
      <w:r>
        <w:t xml:space="preserve"> XXXX.</w:t>
      </w:r>
    </w:p>
    <w:p w14:paraId="3498A86C" w14:textId="77777777" w:rsidR="007A6FCA" w:rsidRDefault="007A6FCA" w:rsidP="007A6FCA">
      <w:pPr>
        <w:jc w:val="right"/>
      </w:pPr>
    </w:p>
    <w:p w14:paraId="5F820037" w14:textId="77777777" w:rsidR="007A6FCA" w:rsidRDefault="007A6FCA" w:rsidP="007A6FCA">
      <w:pPr>
        <w:jc w:val="both"/>
      </w:pPr>
      <w:r>
        <w:t>En relación al contrato XXXXX para “…</w:t>
      </w:r>
      <w:r w:rsidR="0065559A">
        <w:t>Objeto del contrato</w:t>
      </w:r>
      <w:r>
        <w:t xml:space="preserve">…….”  Por </w:t>
      </w:r>
      <w:r w:rsidR="0065559A">
        <w:t>un monto de $##,### (Tipo de moneda), al respecto se entrega la Fianza (Tipo de Fianza) número (####), expedida el (FECHA) por un monto de $##,###.</w:t>
      </w:r>
    </w:p>
    <w:p w14:paraId="194F14AD" w14:textId="77777777" w:rsidR="0065559A" w:rsidRDefault="0065559A" w:rsidP="007A6FCA">
      <w:pPr>
        <w:jc w:val="both"/>
      </w:pPr>
      <w:r>
        <w:t>Asimismo se adjunta la Validación de Autenticidad</w:t>
      </w:r>
      <w:r w:rsidR="001477D7">
        <w:t>*</w:t>
      </w:r>
      <w:r>
        <w:t>, Texto de la Fianza Según Bases de</w:t>
      </w:r>
      <w:r w:rsidR="001477D7">
        <w:t>l</w:t>
      </w:r>
      <w:r>
        <w:t xml:space="preserve"> Concurso </w:t>
      </w:r>
      <w:r w:rsidR="00520F6C">
        <w:t xml:space="preserve">y </w:t>
      </w:r>
      <w:r>
        <w:t xml:space="preserve"> </w:t>
      </w:r>
      <w:r w:rsidR="00520F6C">
        <w:t>(</w:t>
      </w:r>
      <w:r w:rsidR="00495A66">
        <w:t xml:space="preserve">Notificación de Fallo o </w:t>
      </w:r>
      <w:r>
        <w:t>Oficio resolutorio</w:t>
      </w:r>
      <w:r w:rsidR="00520F6C">
        <w:t xml:space="preserve"> o Convenio Modificatorio</w:t>
      </w:r>
      <w:r w:rsidR="004522CC">
        <w:t xml:space="preserve"> o Memoranda de entendimiento</w:t>
      </w:r>
      <w:r w:rsidR="00520F6C">
        <w:t>).</w:t>
      </w:r>
    </w:p>
    <w:p w14:paraId="09D8EA65" w14:textId="77777777" w:rsidR="001477D7" w:rsidRDefault="001477D7" w:rsidP="007A6FCA">
      <w:pPr>
        <w:jc w:val="both"/>
      </w:pPr>
    </w:p>
    <w:p w14:paraId="61A4EB59" w14:textId="77777777" w:rsidR="001477D7" w:rsidRDefault="001477D7" w:rsidP="007A6FCA">
      <w:pPr>
        <w:jc w:val="both"/>
      </w:pPr>
    </w:p>
    <w:p w14:paraId="0EE59A30" w14:textId="77777777" w:rsidR="00520F6C" w:rsidRDefault="00520F6C" w:rsidP="007A6FCA">
      <w:pPr>
        <w:jc w:val="both"/>
      </w:pPr>
    </w:p>
    <w:p w14:paraId="1958E9A6" w14:textId="77777777" w:rsidR="00520F6C" w:rsidRDefault="00520F6C" w:rsidP="00520F6C">
      <w:pPr>
        <w:jc w:val="center"/>
      </w:pPr>
      <w:r>
        <w:t>_________________</w:t>
      </w:r>
    </w:p>
    <w:p w14:paraId="0308405A" w14:textId="77777777" w:rsidR="00520F6C" w:rsidRDefault="00520F6C" w:rsidP="00520F6C">
      <w:pPr>
        <w:jc w:val="center"/>
      </w:pPr>
      <w:r>
        <w:t>Firma de Personal Autorizado</w:t>
      </w:r>
    </w:p>
    <w:p w14:paraId="6E997543" w14:textId="77777777" w:rsidR="00495A66" w:rsidRDefault="00495A66" w:rsidP="00520F6C">
      <w:pPr>
        <w:jc w:val="center"/>
      </w:pPr>
    </w:p>
    <w:p w14:paraId="103490DE" w14:textId="77777777" w:rsidR="00495A66" w:rsidRDefault="00495A66" w:rsidP="00495A66">
      <w:pPr>
        <w:jc w:val="both"/>
      </w:pPr>
      <w:r>
        <w:t>*</w:t>
      </w:r>
      <w:r w:rsidRPr="00FF220A">
        <w:rPr>
          <w:rFonts w:ascii="Calibri" w:eastAsia="+mn-ea" w:hAnsi="Calibri" w:cs="+mn-cs"/>
          <w:color w:val="000000"/>
          <w:kern w:val="24"/>
          <w:sz w:val="18"/>
          <w:szCs w:val="18"/>
        </w:rPr>
        <w:t xml:space="preserve"> </w:t>
      </w:r>
      <w:r>
        <w:rPr>
          <w:rFonts w:ascii="Calibri" w:eastAsia="+mn-ea" w:hAnsi="Calibri" w:cs="+mn-cs"/>
          <w:color w:val="000000"/>
          <w:kern w:val="24"/>
          <w:sz w:val="18"/>
          <w:szCs w:val="18"/>
        </w:rPr>
        <w:t xml:space="preserve">Verificar la autenticidad de las garantías </w:t>
      </w:r>
      <w:r w:rsidR="00417CAF" w:rsidRPr="00417CAF">
        <w:rPr>
          <w:rFonts w:ascii="Calibri" w:eastAsia="+mn-ea" w:hAnsi="Calibri" w:cs="+mn-cs"/>
          <w:color w:val="000000"/>
          <w:kern w:val="24"/>
          <w:sz w:val="18"/>
          <w:szCs w:val="18"/>
        </w:rPr>
        <w:t xml:space="preserve">la cual deberá obtener del sitio web de la “Asociación de Mexicana de Instituciones de Garantías en la dirección web “www.amig.org.mx”; </w:t>
      </w:r>
    </w:p>
    <w:p w14:paraId="4BA65310" w14:textId="77777777" w:rsidR="009C2D3A" w:rsidRDefault="009C2D3A" w:rsidP="00520F6C">
      <w:pPr>
        <w:jc w:val="center"/>
      </w:pPr>
    </w:p>
    <w:sectPr w:rsidR="009C2D3A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72C848" w14:textId="77777777" w:rsidR="00AB491E" w:rsidRDefault="00AB491E" w:rsidP="007A6FCA">
      <w:pPr>
        <w:spacing w:after="0" w:line="240" w:lineRule="auto"/>
      </w:pPr>
      <w:r>
        <w:separator/>
      </w:r>
    </w:p>
  </w:endnote>
  <w:endnote w:type="continuationSeparator" w:id="0">
    <w:p w14:paraId="6F4655D9" w14:textId="77777777" w:rsidR="00AB491E" w:rsidRDefault="00AB491E" w:rsidP="007A6F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AE7D44" w14:textId="77777777" w:rsidR="00AB491E" w:rsidRDefault="00AB491E" w:rsidP="007A6FCA">
      <w:pPr>
        <w:spacing w:after="0" w:line="240" w:lineRule="auto"/>
      </w:pPr>
      <w:r>
        <w:separator/>
      </w:r>
    </w:p>
  </w:footnote>
  <w:footnote w:type="continuationSeparator" w:id="0">
    <w:p w14:paraId="5DE43418" w14:textId="77777777" w:rsidR="00AB491E" w:rsidRDefault="00AB491E" w:rsidP="007A6F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23939B" w14:textId="77777777" w:rsidR="008F37EA" w:rsidRDefault="008F37EA">
    <w:pPr>
      <w:pStyle w:val="Encabezado"/>
    </w:pPr>
    <w:r>
      <w:t>Logotipo de la Empresa</w:t>
    </w:r>
  </w:p>
  <w:p w14:paraId="4BE25310" w14:textId="77777777" w:rsidR="008F37EA" w:rsidRDefault="008F37EA">
    <w:pPr>
      <w:pStyle w:val="Encabezado"/>
    </w:pPr>
  </w:p>
  <w:p w14:paraId="449957AA" w14:textId="77777777" w:rsidR="008F37EA" w:rsidRDefault="008F37EA" w:rsidP="00520F6C">
    <w:pPr>
      <w:pStyle w:val="Encabezado"/>
      <w:jc w:val="right"/>
    </w:pPr>
    <w:r>
      <w:t>Lugar y fecha de Expedición del Escrito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6FCA"/>
    <w:rsid w:val="00001836"/>
    <w:rsid w:val="000A59C9"/>
    <w:rsid w:val="000F2BC3"/>
    <w:rsid w:val="00121A07"/>
    <w:rsid w:val="001477D7"/>
    <w:rsid w:val="00205EFC"/>
    <w:rsid w:val="003460AF"/>
    <w:rsid w:val="003D48EB"/>
    <w:rsid w:val="00417CAF"/>
    <w:rsid w:val="004522CC"/>
    <w:rsid w:val="00495A66"/>
    <w:rsid w:val="004D2A8B"/>
    <w:rsid w:val="00520F6C"/>
    <w:rsid w:val="00523EA5"/>
    <w:rsid w:val="005C0713"/>
    <w:rsid w:val="0060721E"/>
    <w:rsid w:val="00617DFD"/>
    <w:rsid w:val="00640664"/>
    <w:rsid w:val="0065559A"/>
    <w:rsid w:val="00674500"/>
    <w:rsid w:val="006C31CB"/>
    <w:rsid w:val="00704472"/>
    <w:rsid w:val="00705F97"/>
    <w:rsid w:val="007A6FCA"/>
    <w:rsid w:val="00897E76"/>
    <w:rsid w:val="008F37EA"/>
    <w:rsid w:val="00920694"/>
    <w:rsid w:val="009C2D3A"/>
    <w:rsid w:val="009E3B23"/>
    <w:rsid w:val="00AB491E"/>
    <w:rsid w:val="00B844CA"/>
    <w:rsid w:val="00BC7D34"/>
    <w:rsid w:val="00C6371A"/>
    <w:rsid w:val="00CA1615"/>
    <w:rsid w:val="00CC2EF7"/>
    <w:rsid w:val="00CE2A2C"/>
    <w:rsid w:val="00DE278B"/>
    <w:rsid w:val="00E33060"/>
    <w:rsid w:val="00ED75A8"/>
    <w:rsid w:val="00F01178"/>
    <w:rsid w:val="00F80577"/>
    <w:rsid w:val="00FF2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960C3C"/>
  <w15:docId w15:val="{D65C6CFF-15DA-48FE-AEC7-2CFD13B79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A6FC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A6FCA"/>
  </w:style>
  <w:style w:type="paragraph" w:styleId="Piedepgina">
    <w:name w:val="footer"/>
    <w:basedOn w:val="Normal"/>
    <w:link w:val="PiedepginaCar"/>
    <w:uiPriority w:val="99"/>
    <w:unhideWhenUsed/>
    <w:rsid w:val="007A6FC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A6FCA"/>
  </w:style>
  <w:style w:type="paragraph" w:styleId="Textodeglobo">
    <w:name w:val="Balloon Text"/>
    <w:basedOn w:val="Normal"/>
    <w:link w:val="TextodegloboCar"/>
    <w:uiPriority w:val="99"/>
    <w:semiHidden/>
    <w:unhideWhenUsed/>
    <w:rsid w:val="007A6F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A6FCA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semiHidden/>
    <w:unhideWhenUsed/>
    <w:rsid w:val="00FF22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18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176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Silva Marquez Guillermo</dc:creator>
  <cp:lastModifiedBy>Diaz Saenz Jesus Atocha</cp:lastModifiedBy>
  <cp:revision>7</cp:revision>
  <cp:lastPrinted>2017-01-19T02:38:00Z</cp:lastPrinted>
  <dcterms:created xsi:type="dcterms:W3CDTF">2016-07-13T23:04:00Z</dcterms:created>
  <dcterms:modified xsi:type="dcterms:W3CDTF">2021-04-30T17:44:00Z</dcterms:modified>
</cp:coreProperties>
</file>